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55B" w:rsidRPr="0022755B" w:rsidRDefault="0022755B" w:rsidP="0022755B">
      <w:pPr>
        <w:shd w:val="clear" w:color="auto" w:fill="FFFFFF"/>
        <w:spacing w:after="60" w:line="240" w:lineRule="atLeast"/>
        <w:textAlignment w:val="baseline"/>
        <w:outlineLvl w:val="1"/>
        <w:rPr>
          <w:rFonts w:ascii="Arial" w:eastAsia="Times New Roman" w:hAnsi="Arial" w:cs="Arial"/>
          <w:color w:val="555555"/>
          <w:sz w:val="34"/>
          <w:szCs w:val="34"/>
        </w:rPr>
      </w:pPr>
      <w:r w:rsidRPr="0022755B">
        <w:rPr>
          <w:rFonts w:ascii="Arial" w:eastAsia="Times New Roman" w:hAnsi="Arial" w:cs="Arial"/>
          <w:color w:val="555555"/>
          <w:sz w:val="34"/>
          <w:szCs w:val="34"/>
        </w:rPr>
        <w:t xml:space="preserve">Bomhoff over </w:t>
      </w:r>
      <w:proofErr w:type="spellStart"/>
      <w:r w:rsidRPr="0022755B">
        <w:rPr>
          <w:rFonts w:ascii="Arial" w:eastAsia="Times New Roman" w:hAnsi="Arial" w:cs="Arial"/>
          <w:color w:val="555555"/>
          <w:sz w:val="34"/>
          <w:szCs w:val="34"/>
        </w:rPr>
        <w:t>Bolkestein</w:t>
      </w:r>
      <w:proofErr w:type="spellEnd"/>
      <w:r w:rsidRPr="0022755B">
        <w:rPr>
          <w:rFonts w:ascii="Arial" w:eastAsia="Times New Roman" w:hAnsi="Arial" w:cs="Arial"/>
          <w:color w:val="555555"/>
          <w:sz w:val="34"/>
          <w:szCs w:val="34"/>
        </w:rPr>
        <w:t xml:space="preserve">: </w:t>
      </w:r>
      <w:proofErr w:type="spellStart"/>
      <w:r w:rsidRPr="0022755B">
        <w:rPr>
          <w:rFonts w:ascii="Arial" w:eastAsia="Times New Roman" w:hAnsi="Arial" w:cs="Arial"/>
          <w:color w:val="555555"/>
          <w:sz w:val="34"/>
          <w:szCs w:val="34"/>
        </w:rPr>
        <w:t>geen</w:t>
      </w:r>
      <w:proofErr w:type="spellEnd"/>
      <w:r w:rsidRPr="0022755B">
        <w:rPr>
          <w:rFonts w:ascii="Arial" w:eastAsia="Times New Roman" w:hAnsi="Arial" w:cs="Arial"/>
          <w:color w:val="555555"/>
          <w:sz w:val="34"/>
          <w:szCs w:val="34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34"/>
          <w:szCs w:val="34"/>
        </w:rPr>
        <w:t>waarden</w:t>
      </w:r>
      <w:proofErr w:type="spellEnd"/>
      <w:r w:rsidRPr="0022755B">
        <w:rPr>
          <w:rFonts w:ascii="Arial" w:eastAsia="Times New Roman" w:hAnsi="Arial" w:cs="Arial"/>
          <w:color w:val="555555"/>
          <w:sz w:val="34"/>
          <w:szCs w:val="34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34"/>
          <w:szCs w:val="34"/>
        </w:rPr>
        <w:t>opleggen</w:t>
      </w:r>
      <w:proofErr w:type="spellEnd"/>
    </w:p>
    <w:p w:rsidR="0022755B" w:rsidRPr="0022755B" w:rsidRDefault="0022755B" w:rsidP="0022755B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r>
        <w:rPr>
          <w:noProof/>
        </w:rPr>
        <w:drawing>
          <wp:inline distT="0" distB="0" distL="0" distR="0" wp14:anchorId="5027FC0C" wp14:editId="17897D06">
            <wp:extent cx="2066925" cy="30480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755B">
        <w:rPr>
          <w:rFonts w:ascii="Arial" w:eastAsia="Times New Roman" w:hAnsi="Arial" w:cs="Arial"/>
          <w:noProof/>
          <w:color w:val="555555"/>
          <w:sz w:val="21"/>
          <w:szCs w:val="21"/>
        </w:rPr>
        <mc:AlternateContent>
          <mc:Choice Requires="wps">
            <w:drawing>
              <wp:inline distT="0" distB="0" distL="0" distR="0" wp14:anchorId="377545C0" wp14:editId="2901A3B4">
                <wp:extent cx="1788795" cy="2854325"/>
                <wp:effectExtent l="0" t="0" r="0" b="0"/>
                <wp:docPr id="1" name="AutoShape 1" descr="https://www.sypwynia.nl/wp-content/uploads/2019/03/bij_het_scheiden_van_de_markt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788795" cy="285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Description: https://www.sypwynia.nl/wp-content/uploads/2019/03/bij_het_scheiden_van_de_markt.jpg" style="width:140.85pt;height:22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" filled="f" stroked="f">
                <o:lock v:ext="edit" aspectratio="t"/>
                <w10:anchorlock/>
              </v:rect>
            </w:pict>
          </mc:Fallback>
        </mc:AlternateContent>
      </w:r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Eduard Bomhoff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heeft</w:t>
      </w:r>
      <w:bookmarkStart w:id="0" w:name="_GoBack"/>
      <w:bookmarkEnd w:id="0"/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lof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Frits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Bolkestein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, die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laatste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–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nou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ja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laatste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–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boek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heeft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gepubliceerd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. Maar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hij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heeft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ook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drie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punten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kritiek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: op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Bolkesteins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immigratie-opvattingen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met name.</w:t>
      </w:r>
    </w:p>
    <w:p w:rsidR="0022755B" w:rsidRPr="0022755B" w:rsidRDefault="0022755B" w:rsidP="002275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door Eduard Bomhoff</w:t>
      </w:r>
    </w:p>
    <w:p w:rsidR="0022755B" w:rsidRPr="0022755B" w:rsidRDefault="0022755B" w:rsidP="002275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r w:rsidRPr="0022755B">
        <w:rPr>
          <w:rFonts w:ascii="Arial" w:eastAsia="Times New Roman" w:hAnsi="Arial" w:cs="Arial"/>
          <w:color w:val="555555"/>
          <w:sz w:val="21"/>
          <w:szCs w:val="21"/>
        </w:rPr>
        <w:br/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Het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is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dertigste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boek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>: ‘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Bij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het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scheiden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van de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markt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’,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nieuwe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bundel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met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toespraken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van de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laatste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jaren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Soms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erg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spreektaal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>: ‘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Ik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kom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daar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zo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meteen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op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terug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>’ of ‘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om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dit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punt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af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sluiten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’.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Ook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herhalingen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soms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letterlijk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. In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toespraken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over Europa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memoreert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Bolkestein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–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zelf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oud-commissaris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–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steevast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28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Europese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commissarissen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veel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is. En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dus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lezen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we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zes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keer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in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zes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hoofdstukken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>: ‘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Volgens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mij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twaalf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commissarissen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voldoende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om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dagelijks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bestuur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vormen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>’.</w:t>
      </w:r>
    </w:p>
    <w:p w:rsidR="0022755B" w:rsidRPr="0022755B" w:rsidRDefault="0022755B" w:rsidP="0022755B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Maar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verder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is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Bolkesteins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politieke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proza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steeds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duidelijk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gedisciplineerd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doordacht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. In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geliefde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Engeland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–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hij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schrijft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Brexit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niet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door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zal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gaan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omdat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de Britten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toch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niet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zo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stom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kunnen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–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kunnen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politici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goed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schrijven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: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ik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heb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genoten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van memoires van Roy Jenkins, Nigel Lawson en Denis Healey.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eerdere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generatie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Engelse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politici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had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zelfs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Nobelprijs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winnaar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literatuur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: Winston Churchill. In Nederland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steekt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Bolkestein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ver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uit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boven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alle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politici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die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meer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comfortabel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met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makkelijke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interviews en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vlotte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praatprogramma’s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>.</w:t>
      </w:r>
    </w:p>
    <w:p w:rsidR="0022755B" w:rsidRPr="0022755B" w:rsidRDefault="0022755B" w:rsidP="0022755B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Bij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Bolkestein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ook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nergens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lauwe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flauwe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taal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Jan Peter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Balkenende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die in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boek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‘Anders en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Beter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’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schrijft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: ‘Het CDA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staat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naast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mensen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omdat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het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oog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heeft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problemen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waar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mensen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tegenaan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lopen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>’ (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Balkenende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>, 2002, p. 11).</w:t>
      </w:r>
    </w:p>
    <w:p w:rsidR="0022755B" w:rsidRPr="0022755B" w:rsidRDefault="0022755B" w:rsidP="002275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proofErr w:type="spellStart"/>
      <w:r w:rsidRPr="0022755B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>Geen</w:t>
      </w:r>
      <w:proofErr w:type="spellEnd"/>
      <w:r w:rsidRPr="0022755B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22755B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>liefhebber</w:t>
      </w:r>
      <w:proofErr w:type="spellEnd"/>
      <w:r w:rsidRPr="0022755B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 xml:space="preserve"> van het </w:t>
      </w:r>
      <w:proofErr w:type="spellStart"/>
      <w:r w:rsidRPr="0022755B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>politieke</w:t>
      </w:r>
      <w:proofErr w:type="spellEnd"/>
      <w:r w:rsidRPr="0022755B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22755B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>handwerk</w:t>
      </w:r>
      <w:proofErr w:type="spellEnd"/>
    </w:p>
    <w:p w:rsidR="0022755B" w:rsidRPr="0022755B" w:rsidRDefault="0022755B" w:rsidP="0022755B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Toenmalig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minister Hans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Hoogervorst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legde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mij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in 2002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uit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Frits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Bolkestein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liefst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vanuit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wolken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op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grote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hoogte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neerkijkt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op het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politieke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landschap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Bolkestein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was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nooit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liefhebber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r w:rsidRPr="0022755B">
        <w:rPr>
          <w:rFonts w:ascii="Arial" w:eastAsia="Times New Roman" w:hAnsi="Arial" w:cs="Arial"/>
          <w:color w:val="555555"/>
          <w:sz w:val="21"/>
          <w:szCs w:val="21"/>
        </w:rPr>
        <w:lastRenderedPageBreak/>
        <w:t xml:space="preserve">het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politieke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handwerk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; van hem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geen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gedetailleerde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inzichten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over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besturen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budgetten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bevoegdheden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>.</w:t>
      </w:r>
    </w:p>
    <w:p w:rsidR="0022755B" w:rsidRPr="0022755B" w:rsidRDefault="0022755B" w:rsidP="0022755B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Bolkestein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kon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onvervaard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pleiten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maatregelen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die al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lang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genomen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waren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, of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ook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welsprekend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oproepen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tot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beleid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nooit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door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eigen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partij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zou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worden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ingevoerd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Veel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Nederlandse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politici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beschrijven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zichzelf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als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‘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bestuurder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’;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Bolkestein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is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geen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bestuurder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maar in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eigen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woorden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‘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koopman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’ in de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markt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ideeën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>.</w:t>
      </w:r>
    </w:p>
    <w:p w:rsidR="0022755B" w:rsidRPr="0022755B" w:rsidRDefault="0022755B" w:rsidP="0022755B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Net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als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president Obama en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zo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veel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andere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politici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veranderde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Bolkestein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mening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over het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homohuwelijk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Toen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D66 in 1996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motie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indiende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om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mogelijkheid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homohuwelijk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onderzoeken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–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niet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in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voeren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, maar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alleen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onderzoeken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! –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stemde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Bolkestein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tegen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Twintig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jaar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later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schrijft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socioloog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Jan Willem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Duyvendak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met humor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het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homohuwelijk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sinds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kort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de trots is van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onze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joods-christelijk-humanistische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traditie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>.</w:t>
      </w:r>
    </w:p>
    <w:p w:rsidR="0022755B" w:rsidRPr="0022755B" w:rsidRDefault="0022755B" w:rsidP="002275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proofErr w:type="spellStart"/>
      <w:r w:rsidRPr="0022755B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>Hoezo</w:t>
      </w:r>
      <w:proofErr w:type="spellEnd"/>
      <w:r w:rsidRPr="0022755B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22755B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>joods-christelijke</w:t>
      </w:r>
      <w:proofErr w:type="spellEnd"/>
      <w:r w:rsidRPr="0022755B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22755B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>waarden</w:t>
      </w:r>
      <w:proofErr w:type="spellEnd"/>
      <w:r w:rsidRPr="0022755B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>?</w:t>
      </w:r>
    </w:p>
    <w:p w:rsidR="0022755B" w:rsidRPr="0022755B" w:rsidRDefault="0022755B" w:rsidP="0022755B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Bolkestein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eist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immigranten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in Nederland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zich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bekennen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tot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joods-christelijke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waarden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, maar het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voorbeeld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van het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homohuwelijk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illustreert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die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traditie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niet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zo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stabiel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is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als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Bolkestein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wil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doen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geloven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is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mijn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drie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punten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kritiek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op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standpunt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over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immigratie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Bolkestein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heeft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moedig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gesproken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over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nationale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cohesie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in de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tijd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vooral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PvdA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geen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eisen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wilde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stellen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aan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immigranten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taalbeheersing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bereidheid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om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werken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en in het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algemeen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aanpassing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aan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Nederlandse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normen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>.</w:t>
      </w:r>
    </w:p>
    <w:p w:rsidR="0022755B" w:rsidRPr="0022755B" w:rsidRDefault="0022755B" w:rsidP="0022755B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Maar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Bolkesteins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poging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om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gedrag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normbesef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af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leiden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joods-christelijke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waarden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is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fout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niet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alleen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omdat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gedrag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normen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veranderen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, maar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ook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omdat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het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beledigend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is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aanhangers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andere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levensbeschouwingen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(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Christelijk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Nederland was het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laatste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land in West-Europa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slavernij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afschafte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; Jan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Pieterszoon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Coen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elke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zondag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in de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kerk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maar was door de week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schuldig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aan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genocide op de Banta-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eilanden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om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daar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winstgevend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specerijenmonopolie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vestigen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>).</w:t>
      </w:r>
    </w:p>
    <w:p w:rsidR="0022755B" w:rsidRPr="0022755B" w:rsidRDefault="0022755B" w:rsidP="0022755B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is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helaas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in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veel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Islamitische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landen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ernstig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tekort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aan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respect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vrouwen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meisjes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, en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is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niet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acceptabel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immigranten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naar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Nederland, maar we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vertroebelen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onderwerp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door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zoeken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naar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verschillen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tussen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Joodse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Christelijke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Islamitische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waarden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. Het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probleem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met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waarden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is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niet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zo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verschillen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tussen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drie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geloven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die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alle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drie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dezelfde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God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aanbidden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, maar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onderling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conflicteren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>.</w:t>
      </w:r>
    </w:p>
    <w:p w:rsidR="0022755B" w:rsidRPr="0022755B" w:rsidRDefault="0022755B" w:rsidP="0022755B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Hoeveel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vrijheid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moeten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we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tolereren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?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Wanneer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botst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respect op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gelijkheid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?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Duitsland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bij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voorbeeld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eerder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grenzen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stelt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aan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vrijheid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belediging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dan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Amerika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heeft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niets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doen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met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verschillende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waarden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tussen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twee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landen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met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christelijk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verleden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, maar met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andere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historisch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gegroeide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afweging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enerzijds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vrijheid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anderzijds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respect.</w:t>
      </w:r>
    </w:p>
    <w:p w:rsidR="0022755B" w:rsidRPr="0022755B" w:rsidRDefault="0022755B" w:rsidP="002275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proofErr w:type="spellStart"/>
      <w:r w:rsidRPr="0022755B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>Zo</w:t>
      </w:r>
      <w:proofErr w:type="spellEnd"/>
      <w:r w:rsidRPr="0022755B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 xml:space="preserve"> tolerant was Nederland </w:t>
      </w:r>
      <w:proofErr w:type="spellStart"/>
      <w:r w:rsidRPr="0022755B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>niet</w:t>
      </w:r>
      <w:proofErr w:type="spellEnd"/>
    </w:p>
    <w:p w:rsidR="0022755B" w:rsidRPr="0022755B" w:rsidRDefault="0022755B" w:rsidP="0022755B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Bolkestein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doet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alsof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Nederland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altijd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tolerant en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vrij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was, maar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hij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is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oud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genoeg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om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beter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weten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Zelf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nooit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in de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kerk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behalve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huwelijken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begrafenissen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hoopt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hij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op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sterkere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cultuur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christelijke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waarden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doet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denken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aan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Franse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filosoof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Voltaire die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natuurlijk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verlicht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was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om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in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kinderlijke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gehoorzaamheid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pastoor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knielen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, maar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wel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hoopte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eenvoudige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medeburgers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op het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rechte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pad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zouden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blijven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uit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vreze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des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Heren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>.</w:t>
      </w:r>
    </w:p>
    <w:p w:rsidR="0022755B" w:rsidRPr="0022755B" w:rsidRDefault="0022755B" w:rsidP="0022755B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lastRenderedPageBreak/>
        <w:t>Mijn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laatste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bezwaar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tegen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Bolkesteins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nadruk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op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christelijke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waarden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is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staat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zich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zeker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moet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bezighouden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met het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handhaven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normen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maar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weg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moet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blijven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waarden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Bolkestein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heeft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gelijk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vrije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moderne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staat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fundament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moet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hebben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in de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morele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overtuigingen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van de burgers en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ook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in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mate van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homogeniteit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in de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samenleving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. Maar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als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staat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zich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gaat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uitspreken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over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waarden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dreigt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heel erg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fout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soort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nationalisme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(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zie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Polen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Hongarije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Turkije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nu en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langer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geleden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Duitsland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en de Anschluss van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Oostenrijk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>).</w:t>
      </w:r>
    </w:p>
    <w:p w:rsidR="0022755B" w:rsidRPr="0022755B" w:rsidRDefault="0022755B" w:rsidP="0022755B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Bij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premier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Balkenende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vroeg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ik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me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wel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af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of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hij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het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verschil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wist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tussen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normen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waarden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omdat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hij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die twee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altijd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gecombineerd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uitsprak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als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‘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nommenenwaade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’.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Bolkestein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weet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het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verschil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heel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goed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>: ‘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normen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’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regels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gedrag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die de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staat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moet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helpen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naleven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>; ‘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waarden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’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universeel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lastig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combineren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, maar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hem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helaas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ook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stok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om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moslims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mee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slaan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Hij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heeft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meegemaakt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– en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VVD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heeft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daarvan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geprofiteerd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– hoe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radicaal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protestantse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katholieke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socialistische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‘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zuilen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’ in Nederland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verdwenen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, maar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probeert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met de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nadruk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op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Christelijke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waarden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suggereren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moslim-immigranten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duurzaam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‘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allochtoon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’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>.</w:t>
      </w:r>
    </w:p>
    <w:p w:rsidR="0022755B" w:rsidRPr="0022755B" w:rsidRDefault="0022755B" w:rsidP="0022755B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Ik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heb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eerbied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Bolkesteins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tijdige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waarschuwingen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tegen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gemakkelijk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multiculturalisme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en respect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zoektocht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naar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Nederlanders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moet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binden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, maar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betreur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hij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met het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hameren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op ‘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Christelijke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waarden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’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weliswaar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stemmen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heeft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verzameld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politieke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partij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, maar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zuivere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discussie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slecht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heeft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22755B">
        <w:rPr>
          <w:rFonts w:ascii="Arial" w:eastAsia="Times New Roman" w:hAnsi="Arial" w:cs="Arial"/>
          <w:color w:val="555555"/>
          <w:sz w:val="21"/>
          <w:szCs w:val="21"/>
        </w:rPr>
        <w:t>gediend</w:t>
      </w:r>
      <w:proofErr w:type="spellEnd"/>
      <w:r w:rsidRPr="0022755B">
        <w:rPr>
          <w:rFonts w:ascii="Arial" w:eastAsia="Times New Roman" w:hAnsi="Arial" w:cs="Arial"/>
          <w:color w:val="555555"/>
          <w:sz w:val="21"/>
          <w:szCs w:val="21"/>
        </w:rPr>
        <w:t>.</w:t>
      </w:r>
    </w:p>
    <w:p w:rsidR="0022755B" w:rsidRPr="0022755B" w:rsidRDefault="0022755B" w:rsidP="002275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Frits </w:t>
      </w:r>
      <w:proofErr w:type="spellStart"/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Bolkestein</w:t>
      </w:r>
      <w:proofErr w:type="spellEnd"/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, </w:t>
      </w:r>
      <w:proofErr w:type="spellStart"/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Bij</w:t>
      </w:r>
      <w:proofErr w:type="spellEnd"/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 het </w:t>
      </w:r>
      <w:proofErr w:type="spellStart"/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scheiden</w:t>
      </w:r>
      <w:proofErr w:type="spellEnd"/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 van de </w:t>
      </w:r>
      <w:proofErr w:type="spellStart"/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markt</w:t>
      </w:r>
      <w:proofErr w:type="spellEnd"/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, </w:t>
      </w:r>
      <w:proofErr w:type="spellStart"/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maart</w:t>
      </w:r>
      <w:proofErr w:type="spellEnd"/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 2019, Amsterdam, </w:t>
      </w:r>
      <w:proofErr w:type="spellStart"/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Uitgeverij</w:t>
      </w:r>
      <w:proofErr w:type="spellEnd"/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 Prometheus, 281 pp.</w:t>
      </w:r>
    </w:p>
    <w:p w:rsidR="0022755B" w:rsidRPr="0022755B" w:rsidRDefault="0022755B" w:rsidP="0022755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Eduard Bomhoff is </w:t>
      </w:r>
      <w:proofErr w:type="spellStart"/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hoogleraar</w:t>
      </w:r>
      <w:proofErr w:type="spellEnd"/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aan</w:t>
      </w:r>
      <w:proofErr w:type="spellEnd"/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 Monash University in Kuala Lumpur, </w:t>
      </w:r>
      <w:proofErr w:type="spellStart"/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Maleisië</w:t>
      </w:r>
      <w:proofErr w:type="spellEnd"/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. </w:t>
      </w:r>
      <w:proofErr w:type="spellStart"/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Hij</w:t>
      </w:r>
      <w:proofErr w:type="spellEnd"/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draagt</w:t>
      </w:r>
      <w:proofErr w:type="spellEnd"/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regelmatig</w:t>
      </w:r>
      <w:proofErr w:type="spellEnd"/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bij</w:t>
      </w:r>
      <w:proofErr w:type="spellEnd"/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aan</w:t>
      </w:r>
      <w:proofErr w:type="spellEnd"/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Wynia’s</w:t>
      </w:r>
      <w:proofErr w:type="spellEnd"/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 Week. </w:t>
      </w:r>
      <w:hyperlink r:id="rId6" w:history="1">
        <w:r w:rsidRPr="0022755B">
          <w:rPr>
            <w:rFonts w:ascii="inherit" w:eastAsia="Times New Roman" w:hAnsi="inherit" w:cs="Arial"/>
            <w:i/>
            <w:iCs/>
            <w:color w:val="0066CC"/>
            <w:sz w:val="21"/>
            <w:szCs w:val="21"/>
            <w:bdr w:val="none" w:sz="0" w:space="0" w:color="auto" w:frame="1"/>
          </w:rPr>
          <w:t>E-mail</w:t>
        </w:r>
      </w:hyperlink>
      <w:r w:rsidRPr="0022755B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 • </w:t>
      </w:r>
      <w:hyperlink r:id="rId7" w:tgtFrame="_blank" w:history="1">
        <w:r w:rsidRPr="0022755B">
          <w:rPr>
            <w:rFonts w:ascii="inherit" w:eastAsia="Times New Roman" w:hAnsi="inherit" w:cs="Arial"/>
            <w:i/>
            <w:iCs/>
            <w:color w:val="0066CC"/>
            <w:sz w:val="21"/>
            <w:szCs w:val="21"/>
            <w:bdr w:val="none" w:sz="0" w:space="0" w:color="auto" w:frame="1"/>
          </w:rPr>
          <w:t>Website</w:t>
        </w:r>
      </w:hyperlink>
    </w:p>
    <w:p w:rsidR="00A24B59" w:rsidRDefault="00A24B59"/>
    <w:sectPr w:rsidR="00A24B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hideGrammaticalErrors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55B"/>
    <w:rsid w:val="0022755B"/>
    <w:rsid w:val="00A24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75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75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75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75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268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14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59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eduardbomhoff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eduard.bomhoff@monash.edu?SUBJECT=Reactie%20via%20Wynia%27s%20Week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1036</Words>
  <Characters>5909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Prof. Eduard Bomhoff</dc:creator>
  <cp:lastModifiedBy>Prof. Eduard Bomhoff</cp:lastModifiedBy>
  <cp:revision>1</cp:revision>
  <dcterms:created xsi:type="dcterms:W3CDTF">2019-03-19T03:53:00Z</dcterms:created>
  <dcterms:modified xsi:type="dcterms:W3CDTF">2019-03-19T03:55:00Z</dcterms:modified>
</cp:coreProperties>
</file>